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B87EB8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B87E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9305663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B87EB8" w:rsidP="00666F61">
      <w:pPr>
        <w:rPr>
          <w:rFonts w:asciiTheme="majorHAnsi" w:hAnsiTheme="majorHAnsi"/>
          <w:b/>
          <w:sz w:val="28"/>
          <w:szCs w:val="28"/>
        </w:rPr>
      </w:pPr>
      <w:r w:rsidRPr="00B87EB8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053D03" w:rsidRPr="00EE0C0D" w:rsidRDefault="00053D03" w:rsidP="00EE0C0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</w:t>
      </w:r>
      <w:r w:rsidR="00666F61">
        <w:rPr>
          <w:rFonts w:ascii="Arial Black" w:hAnsi="Arial Black"/>
          <w:b/>
          <w:sz w:val="24"/>
          <w:szCs w:val="24"/>
        </w:rPr>
        <w:t>PLANO DE ESTUDOS –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2B152F">
        <w:rPr>
          <w:rFonts w:ascii="Arial Black" w:hAnsi="Arial Black"/>
          <w:b/>
          <w:sz w:val="24"/>
          <w:szCs w:val="24"/>
        </w:rPr>
        <w:t>16</w:t>
      </w:r>
      <w:r w:rsidR="00AB7049">
        <w:rPr>
          <w:rFonts w:ascii="Arial Black" w:hAnsi="Arial Black"/>
          <w:b/>
          <w:sz w:val="24"/>
          <w:szCs w:val="24"/>
        </w:rPr>
        <w:t>/12/</w:t>
      </w:r>
      <w:r w:rsidR="00DE027A">
        <w:rPr>
          <w:rFonts w:ascii="Arial Black" w:hAnsi="Arial Black"/>
          <w:b/>
          <w:sz w:val="24"/>
          <w:szCs w:val="24"/>
        </w:rPr>
        <w:t>/2020</w:t>
      </w:r>
      <w:r w:rsidR="00B87EB8">
        <w:pict>
          <v:shape id="_x0000_i1025" type="#_x0000_t75" alt="5 livros de gestão e liderança para você fazer a diferença no seu posto de  combustível | Blog Minaspetro" style="width:24pt;height:24pt"/>
        </w:pict>
      </w:r>
      <w:r w:rsidR="00B87EB8">
        <w:pict>
          <v:shape id="_x0000_i1026" type="#_x0000_t75" alt="5 livros de gestão e liderança para você fazer a diferença no seu posto de  combustível | Blog Minaspetro" style="width:24pt;height:24pt"/>
        </w:pict>
      </w:r>
    </w:p>
    <w:p w:rsidR="00043059" w:rsidRDefault="00B87EB8" w:rsidP="002B152F">
      <w:pPr>
        <w:rPr>
          <w:rFonts w:asciiTheme="majorHAnsi" w:hAnsiTheme="majorHAnsi"/>
          <w:b/>
          <w:sz w:val="24"/>
          <w:szCs w:val="24"/>
        </w:rPr>
      </w:pPr>
      <w:r w:rsidRPr="00B87EB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2B152F" w:rsidRPr="002B152F" w:rsidRDefault="002B152F" w:rsidP="002B152F">
      <w:pPr>
        <w:rPr>
          <w:rFonts w:asciiTheme="majorHAnsi" w:hAnsiTheme="majorHAnsi"/>
          <w:b/>
          <w:sz w:val="24"/>
          <w:szCs w:val="24"/>
        </w:rPr>
      </w:pPr>
    </w:p>
    <w:p w:rsidR="00043059" w:rsidRDefault="002B152F" w:rsidP="002B15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 QUE COMEMORAR? PÁG. 198.</w:t>
      </w:r>
    </w:p>
    <w:p w:rsidR="002B152F" w:rsidRDefault="002B152F" w:rsidP="002B15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DECLARAÇÃO UNIVERSAL DOS DIREITOS DAS CRIANÇAS – PÁG.199.</w:t>
      </w:r>
    </w:p>
    <w:p w:rsidR="002B152F" w:rsidRPr="002B152F" w:rsidRDefault="002B152F" w:rsidP="002B152F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 QUE COMEMORAR – PÁGS. 200 A 202.</w:t>
      </w:r>
    </w:p>
    <w:p w:rsidR="00666F61" w:rsidRDefault="00B87EB8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B87EB8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AB7049" w:rsidRPr="002B152F" w:rsidRDefault="002B152F" w:rsidP="002B152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AULAS ACIMA SERÃO APENAS NO GOOGLE MEET.</w:t>
      </w:r>
    </w:p>
    <w:p w:rsidR="00EE0C0D" w:rsidRPr="00EE0C0D" w:rsidRDefault="00AB7049" w:rsidP="00043059">
      <w:pPr>
        <w:spacing w:line="240" w:lineRule="auto"/>
        <w:jc w:val="center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3913996" cy="3114675"/>
            <wp:effectExtent l="19050" t="0" r="0" b="0"/>
            <wp:docPr id="4" name="Imagem 4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93" cy="312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C0D" w:rsidRPr="00EE0C0D" w:rsidSect="002B152F">
      <w:pgSz w:w="11906" w:h="16838"/>
      <w:pgMar w:top="993" w:right="1701" w:bottom="1417" w:left="1701" w:header="708" w:footer="708" w:gutter="0"/>
      <w:pgBorders w:offsetFrom="page">
        <w:top w:val="cup" w:sz="31" w:space="24" w:color="5F497A" w:themeColor="accent4" w:themeShade="BF"/>
        <w:left w:val="cup" w:sz="31" w:space="24" w:color="5F497A" w:themeColor="accent4" w:themeShade="BF"/>
        <w:bottom w:val="cup" w:sz="31" w:space="24" w:color="5F497A" w:themeColor="accent4" w:themeShade="BF"/>
        <w:right w:val="cup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47F4"/>
    <w:multiLevelType w:val="hybridMultilevel"/>
    <w:tmpl w:val="36966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475D5"/>
    <w:multiLevelType w:val="hybridMultilevel"/>
    <w:tmpl w:val="9D066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43059"/>
    <w:rsid w:val="00053D03"/>
    <w:rsid w:val="00085F0D"/>
    <w:rsid w:val="000A4FA2"/>
    <w:rsid w:val="000B662C"/>
    <w:rsid w:val="00115D4B"/>
    <w:rsid w:val="00127A47"/>
    <w:rsid w:val="001E452E"/>
    <w:rsid w:val="002B152F"/>
    <w:rsid w:val="00336AF8"/>
    <w:rsid w:val="00353B68"/>
    <w:rsid w:val="00424BE3"/>
    <w:rsid w:val="00465DD3"/>
    <w:rsid w:val="004B5F8C"/>
    <w:rsid w:val="004E2AB4"/>
    <w:rsid w:val="004F3CEE"/>
    <w:rsid w:val="00506172"/>
    <w:rsid w:val="005251E3"/>
    <w:rsid w:val="005559F0"/>
    <w:rsid w:val="005566DE"/>
    <w:rsid w:val="00573645"/>
    <w:rsid w:val="00666F61"/>
    <w:rsid w:val="0072631B"/>
    <w:rsid w:val="00787D5E"/>
    <w:rsid w:val="008F072E"/>
    <w:rsid w:val="00960FC6"/>
    <w:rsid w:val="00981E3A"/>
    <w:rsid w:val="009A3328"/>
    <w:rsid w:val="009F45B1"/>
    <w:rsid w:val="00AB7049"/>
    <w:rsid w:val="00B87EB8"/>
    <w:rsid w:val="00C4181F"/>
    <w:rsid w:val="00C54698"/>
    <w:rsid w:val="00CC1CCD"/>
    <w:rsid w:val="00D012A8"/>
    <w:rsid w:val="00D3259E"/>
    <w:rsid w:val="00D67EDC"/>
    <w:rsid w:val="00D753FE"/>
    <w:rsid w:val="00DE027A"/>
    <w:rsid w:val="00E02C75"/>
    <w:rsid w:val="00E8241A"/>
    <w:rsid w:val="00EE0C0D"/>
    <w:rsid w:val="00F33155"/>
    <w:rsid w:val="00F5359B"/>
    <w:rsid w:val="00F93669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30</cp:revision>
  <cp:lastPrinted>2020-12-12T22:15:00Z</cp:lastPrinted>
  <dcterms:created xsi:type="dcterms:W3CDTF">2020-09-20T13:07:00Z</dcterms:created>
  <dcterms:modified xsi:type="dcterms:W3CDTF">2020-12-12T22:15:00Z</dcterms:modified>
</cp:coreProperties>
</file>