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DE" w:rsidRDefault="00E94FDC" w:rsidP="001626D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55pt;margin-top:6.6pt;width:117pt;height:54.75pt;z-index:251656704">
            <v:imagedata r:id="rId5" o:title=""/>
          </v:shape>
          <o:OLEObject Type="Embed" ProgID="CorelDRAW.Graphic.10" ShapeID="_x0000_s1026" DrawAspect="Content" ObjectID="_1664466491" r:id="rId6"/>
        </w:pict>
      </w:r>
      <w:r w:rsidR="001626DE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131445</wp:posOffset>
            </wp:positionV>
            <wp:extent cx="1295400" cy="48577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26DE" w:rsidRDefault="001626DE" w:rsidP="001626DE"/>
    <w:p w:rsidR="001626DE" w:rsidRDefault="00E94FDC" w:rsidP="001626DE">
      <w:pPr>
        <w:jc w:val="center"/>
        <w:rPr>
          <w:rFonts w:asciiTheme="majorHAnsi" w:hAnsiTheme="majorHAnsi"/>
          <w:b/>
          <w:sz w:val="28"/>
          <w:szCs w:val="28"/>
        </w:rPr>
      </w:pPr>
      <w:r w:rsidRPr="00E94FDC">
        <w:pict>
          <v:roundrect id="_x0000_s1028" style="position:absolute;left:0;text-align:left;margin-left:-25.8pt;margin-top:19.7pt;width:472.5pt;height:59.95pt;z-index:-251658752" arcsize="10923f" fillcolor="#c6d9f1 [671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4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7E03F1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.  BIMESTRE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1626DE">
        <w:rPr>
          <w:rFonts w:asciiTheme="majorHAnsi" w:hAnsiTheme="majorHAnsi"/>
          <w:b/>
          <w:sz w:val="28"/>
          <w:szCs w:val="28"/>
        </w:rPr>
        <w:t>COLÉGIO GERAÇÃO OBJETIVO</w:t>
      </w:r>
    </w:p>
    <w:p w:rsidR="001626DE" w:rsidRDefault="001626DE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7E03F1" w:rsidRDefault="007E03F1" w:rsidP="00F2080E">
      <w:pPr>
        <w:tabs>
          <w:tab w:val="left" w:pos="6589"/>
        </w:tabs>
        <w:rPr>
          <w:rFonts w:asciiTheme="majorHAnsi" w:hAnsiTheme="majorHAnsi"/>
          <w:b/>
          <w:sz w:val="28"/>
          <w:szCs w:val="28"/>
        </w:rPr>
      </w:pPr>
    </w:p>
    <w:p w:rsidR="001626DE" w:rsidRDefault="001626DE" w:rsidP="001626D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7E03F1">
        <w:rPr>
          <w:rFonts w:ascii="Arial Black" w:hAnsi="Arial Black"/>
          <w:b/>
          <w:sz w:val="24"/>
          <w:szCs w:val="24"/>
        </w:rPr>
        <w:t>20</w:t>
      </w:r>
      <w:r>
        <w:rPr>
          <w:rFonts w:ascii="Arial Black" w:hAnsi="Arial Black"/>
          <w:b/>
          <w:sz w:val="24"/>
          <w:szCs w:val="24"/>
        </w:rPr>
        <w:t>/</w:t>
      </w:r>
      <w:r w:rsidR="00F2080E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</w:p>
    <w:p w:rsidR="001626DE" w:rsidRDefault="00F2080E" w:rsidP="00F2080E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909300" cy="2216503"/>
            <wp:effectExtent l="247650" t="228600" r="234200" b="202847"/>
            <wp:docPr id="1" name="Imagem 2" descr="Ativo crianças brincando na cena ao ar livre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o crianças brincando na cena ao ar livre | Vetor Grát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66" cy="221486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626DE" w:rsidRDefault="00E94FDC" w:rsidP="001626DE">
      <w:pPr>
        <w:jc w:val="center"/>
        <w:rPr>
          <w:rFonts w:asciiTheme="majorHAnsi" w:hAnsiTheme="majorHAnsi"/>
          <w:b/>
          <w:sz w:val="24"/>
          <w:szCs w:val="24"/>
        </w:rPr>
      </w:pPr>
      <w:r w:rsidRPr="00E94FDC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1626DE" w:rsidRPr="003C4F10" w:rsidRDefault="001626DE" w:rsidP="003C4F10">
      <w:pPr>
        <w:jc w:val="both"/>
        <w:rPr>
          <w:rFonts w:ascii="Arial Black" w:hAnsi="Arial Black"/>
          <w:b/>
          <w:sz w:val="24"/>
          <w:szCs w:val="24"/>
        </w:rPr>
      </w:pPr>
    </w:p>
    <w:p w:rsidR="00F2080E" w:rsidRDefault="007E03F1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Os diferentes espaços – pág. 65.</w:t>
      </w:r>
    </w:p>
    <w:p w:rsidR="007E03F1" w:rsidRDefault="007E03F1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Suas primeiras ideias – pág. 66.</w:t>
      </w:r>
    </w:p>
    <w:p w:rsidR="007E03F1" w:rsidRDefault="007E03F1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Espaço rural urbano – págs. 67 a 70.</w:t>
      </w:r>
    </w:p>
    <w:p w:rsidR="007E03F1" w:rsidRPr="007E03F1" w:rsidRDefault="007E03F1" w:rsidP="007E03F1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Diálogo com o texto – págs. 71 a 73.</w:t>
      </w:r>
    </w:p>
    <w:p w:rsidR="001626DE" w:rsidRDefault="00E94FDC" w:rsidP="001626DE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E94FDC">
        <w:pict>
          <v:shape id="_x0000_s1030" type="#_x0000_t188" style="position:absolute;left:0;text-align:left;margin-left:161.5pt;margin-top:6.15pt;width:110.55pt;height:34.95pt;z-index:-251656704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1626DE" w:rsidRDefault="001626DE" w:rsidP="001626DE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1626DE" w:rsidRDefault="001626DE" w:rsidP="001626DE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080E" w:rsidRPr="00F2080E" w:rsidRDefault="00F2080E" w:rsidP="00F2080E">
      <w:pPr>
        <w:jc w:val="both"/>
        <w:rPr>
          <w:rFonts w:ascii="Arial Black" w:hAnsi="Arial Black"/>
          <w:b/>
          <w:sz w:val="24"/>
          <w:szCs w:val="24"/>
        </w:rPr>
      </w:pP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toda a aula com as explicações acerca dos conteúdos. Acontecerá ao vivo no Google Meet, inclusive com as câmeras abertas.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 resolução dos conteúdos ocorrerá ao vivo no Google Meet. 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Às correções ocorrerão no Google meet e será disponibilizada</w:t>
      </w:r>
      <w:proofErr w:type="gramStart"/>
      <w:r>
        <w:rPr>
          <w:rFonts w:ascii="Arial Black" w:hAnsi="Arial Black"/>
          <w:b/>
          <w:sz w:val="24"/>
          <w:szCs w:val="24"/>
        </w:rPr>
        <w:t xml:space="preserve">  </w:t>
      </w:r>
      <w:proofErr w:type="gramEnd"/>
      <w:r>
        <w:rPr>
          <w:rFonts w:ascii="Arial Black" w:hAnsi="Arial Black"/>
          <w:b/>
          <w:sz w:val="24"/>
          <w:szCs w:val="24"/>
        </w:rPr>
        <w:t>no grupo da sala e Classroom, após às correções.</w:t>
      </w:r>
    </w:p>
    <w:p w:rsidR="007E03F1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Ao término das correções, postar no Classroom ou enviar no whatsappe.</w:t>
      </w:r>
    </w:p>
    <w:p w:rsidR="007E03F1" w:rsidRPr="005E437F" w:rsidRDefault="007E03F1" w:rsidP="007E03F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 atividades enviadas com atraso – terá menos nota.</w:t>
      </w:r>
    </w:p>
    <w:p w:rsidR="003C4F10" w:rsidRPr="003C4F10" w:rsidRDefault="003C4F10" w:rsidP="007E03F1">
      <w:pPr>
        <w:jc w:val="both"/>
        <w:rPr>
          <w:rFonts w:ascii="Arial Black" w:hAnsi="Arial Black"/>
          <w:b/>
          <w:sz w:val="24"/>
          <w:szCs w:val="24"/>
        </w:rPr>
      </w:pPr>
    </w:p>
    <w:sectPr w:rsidR="003C4F10" w:rsidRPr="003C4F10" w:rsidSect="001626DE">
      <w:pgSz w:w="11906" w:h="16838"/>
      <w:pgMar w:top="568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15690"/>
    <w:multiLevelType w:val="hybridMultilevel"/>
    <w:tmpl w:val="99524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6DE"/>
    <w:rsid w:val="000D60E9"/>
    <w:rsid w:val="001626DE"/>
    <w:rsid w:val="00220C63"/>
    <w:rsid w:val="003C4F10"/>
    <w:rsid w:val="007E03F1"/>
    <w:rsid w:val="0083169A"/>
    <w:rsid w:val="008F6CEA"/>
    <w:rsid w:val="009F45B1"/>
    <w:rsid w:val="00BB2551"/>
    <w:rsid w:val="00CB2E0E"/>
    <w:rsid w:val="00E94FDC"/>
    <w:rsid w:val="00F2080E"/>
    <w:rsid w:val="00F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6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6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8</cp:revision>
  <cp:lastPrinted>2020-10-17T22:02:00Z</cp:lastPrinted>
  <dcterms:created xsi:type="dcterms:W3CDTF">2020-09-20T16:56:00Z</dcterms:created>
  <dcterms:modified xsi:type="dcterms:W3CDTF">2020-10-17T22:02:00Z</dcterms:modified>
</cp:coreProperties>
</file>